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E56" w:rsidRPr="002B5E56" w:rsidRDefault="002B5E56" w:rsidP="002B5E5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B5E5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Find Information Assignment</w:t>
      </w:r>
    </w:p>
    <w:p w:rsidR="002B5E56" w:rsidRPr="002B5E56" w:rsidRDefault="002B5E56" w:rsidP="002B5E5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5E56">
        <w:rPr>
          <w:rFonts w:ascii="Times New Roman" w:eastAsia="Times New Roman" w:hAnsi="Times New Roman" w:cs="Times New Roman"/>
          <w:sz w:val="24"/>
          <w:szCs w:val="24"/>
        </w:rPr>
        <w:t>This quiz is to be completed independently and you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B5E56">
        <w:rPr>
          <w:rFonts w:ascii="Times New Roman" w:eastAsia="Times New Roman" w:hAnsi="Times New Roman" w:cs="Times New Roman"/>
          <w:sz w:val="24"/>
          <w:szCs w:val="24"/>
        </w:rPr>
        <w:t>MAY NOT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B5E56">
        <w:rPr>
          <w:rFonts w:ascii="Times New Roman" w:eastAsia="Times New Roman" w:hAnsi="Times New Roman" w:cs="Times New Roman"/>
          <w:sz w:val="24"/>
          <w:szCs w:val="24"/>
        </w:rPr>
        <w:t>share your answers with others. Some answers are multiple choice and others require you to enter an answer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there are spaces provided for each answer, but just get your answer somewhere on paper and I’ll be able to find it (sorry I have some formatting issues with this one)</w:t>
      </w:r>
      <w:r w:rsidRPr="002B5E56">
        <w:rPr>
          <w:rFonts w:ascii="Times New Roman" w:eastAsia="Times New Roman" w:hAnsi="Times New Roman" w:cs="Times New Roman"/>
          <w:sz w:val="24"/>
          <w:szCs w:val="24"/>
        </w:rPr>
        <w:t xml:space="preserve">. Each answer is worth 5 points, for a total of 60 points. Answer each question and e-mail me your answers when you are finished. </w:t>
      </w:r>
      <w:r w:rsidRPr="002B5E56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5000" w:type="pct"/>
        <w:tblCellSpacing w:w="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89"/>
        <w:gridCol w:w="8111"/>
        <w:gridCol w:w="80"/>
        <w:gridCol w:w="80"/>
        <w:gridCol w:w="80"/>
        <w:gridCol w:w="80"/>
      </w:tblGrid>
      <w:tr w:rsidR="002B5E56" w:rsidRPr="002B5E56" w:rsidTr="002B5E56">
        <w:trPr>
          <w:tblCellSpacing w:w="0" w:type="dxa"/>
        </w:trPr>
        <w:tc>
          <w:tcPr>
            <w:tcW w:w="541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Question 1</w:t>
            </w:r>
          </w:p>
        </w:tc>
        <w:tc>
          <w:tcPr>
            <w:tcW w:w="4424" w:type="pct"/>
            <w:gridSpan w:val="4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20 points</w:t>
            </w:r>
          </w:p>
        </w:tc>
        <w:tc>
          <w:tcPr>
            <w:tcW w:w="35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5E56" w:rsidRPr="002B5E56" w:rsidTr="002B5E56">
        <w:trPr>
          <w:tblCellSpacing w:w="0" w:type="dxa"/>
        </w:trPr>
        <w:tc>
          <w:tcPr>
            <w:tcW w:w="541" w:type="pct"/>
            <w:vMerge w:val="restar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1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Match the case with the policy it concerned.</w:t>
            </w:r>
          </w:p>
        </w:tc>
        <w:tc>
          <w:tcPr>
            <w:tcW w:w="35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5E56" w:rsidRPr="002B5E56" w:rsidTr="002B5E56">
        <w:trPr>
          <w:tblCellSpacing w:w="0" w:type="dxa"/>
        </w:trPr>
        <w:tc>
          <w:tcPr>
            <w:tcW w:w="541" w:type="pct"/>
            <w:vMerge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1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question_1_answers"/>
            <w:bookmarkEnd w:id="0"/>
          </w:p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025"/>
              <w:gridCol w:w="4026"/>
            </w:tblGrid>
            <w:tr w:rsidR="002B5E56" w:rsidRPr="002B5E56" w:rsidTr="002B5E56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tbl>
                  <w:tblPr>
                    <w:tblW w:w="5955" w:type="dxa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26"/>
                    <w:gridCol w:w="5729"/>
                  </w:tblGrid>
                  <w:tr w:rsidR="002B5E56" w:rsidRPr="002B5E56" w:rsidTr="002B5E56">
                    <w:trPr>
                      <w:tblCellSpacing w:w="15" w:type="dxa"/>
                    </w:trPr>
                    <w:tc>
                      <w:tcPr>
                        <w:tcW w:w="181" w:type="dxa"/>
                        <w:vAlign w:val="center"/>
                        <w:hideMark/>
                      </w:tcPr>
                      <w:p w:rsidR="002B5E56" w:rsidRP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684" w:type="dxa"/>
                        <w:vAlign w:val="center"/>
                        <w:hideMark/>
                      </w:tcPr>
                      <w:p w:rsidR="002B5E56" w:rsidRP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2B5E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1. Board Of Education v. Pico</w:t>
                        </w:r>
                      </w:p>
                    </w:tc>
                  </w:tr>
                  <w:tr w:rsidR="002B5E56" w:rsidRPr="002B5E56" w:rsidTr="002B5E56">
                    <w:trPr>
                      <w:tblCellSpacing w:w="15" w:type="dxa"/>
                    </w:trPr>
                    <w:tc>
                      <w:tcPr>
                        <w:tcW w:w="181" w:type="dxa"/>
                        <w:vAlign w:val="center"/>
                        <w:hideMark/>
                      </w:tcPr>
                      <w:p w:rsidR="002B5E56" w:rsidRP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684" w:type="dxa"/>
                        <w:vAlign w:val="center"/>
                        <w:hideMark/>
                      </w:tcPr>
                      <w:p w:rsid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2B5E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2. Santa Fe Independent School Dist.</w:t>
                        </w:r>
                      </w:p>
                      <w:p w:rsidR="002B5E56" w:rsidRP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2B5E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v. Doe</w:t>
                        </w:r>
                      </w:p>
                    </w:tc>
                  </w:tr>
                  <w:tr w:rsidR="002B5E56" w:rsidRPr="002B5E56" w:rsidTr="002B5E56">
                    <w:trPr>
                      <w:tblCellSpacing w:w="15" w:type="dxa"/>
                    </w:trPr>
                    <w:tc>
                      <w:tcPr>
                        <w:tcW w:w="181" w:type="dxa"/>
                        <w:vAlign w:val="center"/>
                        <w:hideMark/>
                      </w:tcPr>
                      <w:p w:rsidR="002B5E56" w:rsidRP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684" w:type="dxa"/>
                        <w:vAlign w:val="center"/>
                        <w:hideMark/>
                      </w:tcPr>
                      <w:p w:rsidR="002B5E56" w:rsidRP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2B5E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3. Zelman v. Simmons-Harris</w:t>
                        </w:r>
                      </w:p>
                    </w:tc>
                  </w:tr>
                  <w:tr w:rsidR="002B5E56" w:rsidRPr="002B5E56" w:rsidTr="002B5E56">
                    <w:trPr>
                      <w:tblCellSpacing w:w="15" w:type="dxa"/>
                    </w:trPr>
                    <w:tc>
                      <w:tcPr>
                        <w:tcW w:w="181" w:type="dxa"/>
                        <w:vAlign w:val="center"/>
                        <w:hideMark/>
                      </w:tcPr>
                      <w:p w:rsidR="002B5E56" w:rsidRP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684" w:type="dxa"/>
                        <w:vAlign w:val="center"/>
                        <w:hideMark/>
                      </w:tcPr>
                      <w:p w:rsidR="002B5E56" w:rsidRP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2B5E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4. San Antonio Independent School Dis. 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br/>
                          <w:t xml:space="preserve">     </w:t>
                        </w:r>
                        <w:r w:rsidRPr="002B5E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v. Rodriguez</w:t>
                        </w:r>
                      </w:p>
                    </w:tc>
                  </w:tr>
                </w:tbl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00" w:type="pct"/>
                  <w:vAlign w:val="center"/>
                  <w:hideMark/>
                </w:tcPr>
                <w:tbl>
                  <w:tblPr>
                    <w:tblW w:w="3555" w:type="dxa"/>
                    <w:tblCellSpacing w:w="15" w:type="dxa"/>
                    <w:tblInd w:w="123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47"/>
                    <w:gridCol w:w="3008"/>
                  </w:tblGrid>
                  <w:tr w:rsidR="002B5E56" w:rsidRPr="002B5E56" w:rsidTr="002B5E56">
                    <w:trPr>
                      <w:tblCellSpacing w:w="15" w:type="dxa"/>
                    </w:trPr>
                    <w:tc>
                      <w:tcPr>
                        <w:tcW w:w="502" w:type="dxa"/>
                        <w:vAlign w:val="center"/>
                        <w:hideMark/>
                      </w:tcPr>
                      <w:p w:rsidR="002B5E56" w:rsidRP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2B5E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A.</w:t>
                        </w:r>
                      </w:p>
                    </w:tc>
                    <w:tc>
                      <w:tcPr>
                        <w:tcW w:w="2963" w:type="dxa"/>
                        <w:vAlign w:val="center"/>
                        <w:hideMark/>
                      </w:tcPr>
                      <w:p w:rsidR="002B5E56" w:rsidRP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2B5E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School Funding</w:t>
                        </w:r>
                      </w:p>
                    </w:tc>
                  </w:tr>
                  <w:tr w:rsidR="002B5E56" w:rsidRPr="002B5E56" w:rsidTr="002B5E56">
                    <w:trPr>
                      <w:tblCellSpacing w:w="15" w:type="dxa"/>
                    </w:trPr>
                    <w:tc>
                      <w:tcPr>
                        <w:tcW w:w="502" w:type="dxa"/>
                        <w:vAlign w:val="center"/>
                        <w:hideMark/>
                      </w:tcPr>
                      <w:p w:rsidR="002B5E56" w:rsidRP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2B5E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B.</w:t>
                        </w:r>
                      </w:p>
                    </w:tc>
                    <w:tc>
                      <w:tcPr>
                        <w:tcW w:w="2963" w:type="dxa"/>
                        <w:vAlign w:val="center"/>
                        <w:hideMark/>
                      </w:tcPr>
                      <w:p w:rsidR="002B5E56" w:rsidRP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2B5E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Banning Books</w:t>
                        </w:r>
                      </w:p>
                    </w:tc>
                  </w:tr>
                  <w:tr w:rsidR="002B5E56" w:rsidRPr="002B5E56" w:rsidTr="002B5E56">
                    <w:trPr>
                      <w:tblCellSpacing w:w="15" w:type="dxa"/>
                    </w:trPr>
                    <w:tc>
                      <w:tcPr>
                        <w:tcW w:w="502" w:type="dxa"/>
                        <w:vAlign w:val="center"/>
                        <w:hideMark/>
                      </w:tcPr>
                      <w:p w:rsidR="002B5E56" w:rsidRP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2B5E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C.</w:t>
                        </w:r>
                      </w:p>
                    </w:tc>
                    <w:tc>
                      <w:tcPr>
                        <w:tcW w:w="2963" w:type="dxa"/>
                        <w:vAlign w:val="center"/>
                        <w:hideMark/>
                      </w:tcPr>
                      <w:p w:rsidR="002B5E56" w:rsidRP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2B5E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Vouchers</w:t>
                        </w:r>
                      </w:p>
                    </w:tc>
                  </w:tr>
                  <w:tr w:rsidR="002B5E56" w:rsidRPr="002B5E56" w:rsidTr="002B5E56">
                    <w:trPr>
                      <w:tblCellSpacing w:w="15" w:type="dxa"/>
                    </w:trPr>
                    <w:tc>
                      <w:tcPr>
                        <w:tcW w:w="502" w:type="dxa"/>
                        <w:vAlign w:val="center"/>
                        <w:hideMark/>
                      </w:tcPr>
                      <w:p w:rsidR="002B5E56" w:rsidRP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2B5E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D.</w:t>
                        </w:r>
                      </w:p>
                    </w:tc>
                    <w:tc>
                      <w:tcPr>
                        <w:tcW w:w="2963" w:type="dxa"/>
                        <w:vAlign w:val="center"/>
                        <w:hideMark/>
                      </w:tcPr>
                      <w:p w:rsidR="002B5E56" w:rsidRPr="002B5E56" w:rsidRDefault="002B5E56" w:rsidP="002B5E5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2B5E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School Prayer</w:t>
                        </w:r>
                      </w:p>
                    </w:tc>
                  </w:tr>
                </w:tbl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B5E56" w:rsidRDefault="002B5E56" w:rsidP="002B5E56">
      <w:pPr>
        <w:pStyle w:val="ListParagraph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</w:t>
      </w:r>
    </w:p>
    <w:p w:rsidR="002B5E56" w:rsidRDefault="002B5E56" w:rsidP="002B5E56">
      <w:pPr>
        <w:pStyle w:val="ListParagraph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</w:t>
      </w:r>
    </w:p>
    <w:p w:rsidR="002B5E56" w:rsidRDefault="002B5E56" w:rsidP="002B5E56">
      <w:pPr>
        <w:pStyle w:val="ListParagraph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</w:t>
      </w:r>
    </w:p>
    <w:p w:rsidR="002B5E56" w:rsidRPr="002B5E56" w:rsidRDefault="002B5E56" w:rsidP="002B5E56">
      <w:pPr>
        <w:pStyle w:val="ListParagraph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</w:t>
      </w:r>
      <w:r w:rsidRPr="002B5E56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27"/>
        <w:gridCol w:w="8229"/>
        <w:gridCol w:w="66"/>
        <w:gridCol w:w="66"/>
        <w:gridCol w:w="66"/>
        <w:gridCol w:w="66"/>
      </w:tblGrid>
      <w:tr w:rsidR="002B5E56" w:rsidRPr="002B5E56" w:rsidTr="002B5E56">
        <w:trPr>
          <w:tblCellSpacing w:w="0" w:type="dxa"/>
        </w:trPr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Question 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5 points</w:t>
            </w: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5E56" w:rsidRPr="002B5E56" w:rsidTr="002B5E56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0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Who is the new Commissioner of Education in Kentucky?</w:t>
            </w: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5E56" w:rsidRPr="002B5E56" w:rsidTr="002B5E56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question_2_answers"/>
            <w:bookmarkEnd w:id="1"/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B5E56" w:rsidRDefault="002B5E56" w:rsidP="002B5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5E56" w:rsidRDefault="002B5E56" w:rsidP="002B5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______________________________</w:t>
      </w:r>
    </w:p>
    <w:p w:rsidR="002B5E56" w:rsidRPr="002B5E56" w:rsidRDefault="002B5E56" w:rsidP="002B5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27"/>
        <w:gridCol w:w="8229"/>
        <w:gridCol w:w="66"/>
        <w:gridCol w:w="66"/>
        <w:gridCol w:w="66"/>
        <w:gridCol w:w="66"/>
      </w:tblGrid>
      <w:tr w:rsidR="002B5E56" w:rsidRPr="002B5E56" w:rsidTr="002B5E56">
        <w:trPr>
          <w:tblCellSpacing w:w="0" w:type="dxa"/>
        </w:trPr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Question 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5 points</w:t>
            </w: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5E56" w:rsidRPr="002B5E56" w:rsidTr="002B5E56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0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How many weeks does a student have to provide a certification of immunization to the school upon enrollment?</w:t>
            </w: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5E56" w:rsidRPr="002B5E56" w:rsidTr="002B5E56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66"/>
              <w:gridCol w:w="2175"/>
            </w:tblGrid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A. 1 week</w:t>
                  </w:r>
                </w:p>
              </w:tc>
            </w:tr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 .</w:t>
                  </w:r>
                  <w:proofErr w:type="gramEnd"/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weeks</w:t>
                  </w:r>
                </w:p>
              </w:tc>
            </w:tr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C. 4 weeks</w:t>
                  </w:r>
                </w:p>
              </w:tc>
            </w:tr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D. 8 weeks</w:t>
                  </w:r>
                </w:p>
              </w:tc>
            </w:tr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E. None of the Above</w:t>
                  </w:r>
                </w:p>
              </w:tc>
            </w:tr>
          </w:tbl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B5E56" w:rsidRDefault="002B5E56" w:rsidP="002B5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5E56" w:rsidRDefault="002B5E56" w:rsidP="002B5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____</w:t>
      </w:r>
    </w:p>
    <w:p w:rsidR="002B5E56" w:rsidRPr="002B5E56" w:rsidRDefault="002B5E56" w:rsidP="002B5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27"/>
        <w:gridCol w:w="8229"/>
        <w:gridCol w:w="66"/>
        <w:gridCol w:w="66"/>
        <w:gridCol w:w="66"/>
        <w:gridCol w:w="66"/>
      </w:tblGrid>
      <w:tr w:rsidR="002B5E56" w:rsidRPr="002B5E56" w:rsidTr="002B5E56">
        <w:trPr>
          <w:tblCellSpacing w:w="0" w:type="dxa"/>
        </w:trPr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Question 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5 points</w:t>
            </w: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5E56" w:rsidRPr="002B5E56" w:rsidTr="002B5E56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0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In Kentucky, what is the chief purpose of the Admissions and Release Committee (ARC)?</w:t>
            </w: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5E56" w:rsidRPr="002B5E56" w:rsidTr="002B5E56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question_4_answers"/>
            <w:bookmarkEnd w:id="2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66"/>
              <w:gridCol w:w="4915"/>
            </w:tblGrid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A. Admit Students to Charter and Magnet Schools</w:t>
                  </w:r>
                </w:p>
              </w:tc>
            </w:tr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B. Revoke Teacher Licenses</w:t>
                  </w:r>
                </w:p>
              </w:tc>
            </w:tr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C. Expel Students</w:t>
                  </w:r>
                </w:p>
              </w:tc>
            </w:tr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D. Develop the Individualized Education Plan.</w:t>
                  </w:r>
                </w:p>
              </w:tc>
            </w:tr>
          </w:tbl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B5E56" w:rsidRDefault="002B5E56" w:rsidP="002B5E5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5E56" w:rsidRPr="002B5E56" w:rsidRDefault="002B5E56" w:rsidP="002B5E5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____</w:t>
      </w:r>
    </w:p>
    <w:p w:rsidR="002B5E56" w:rsidRPr="002B5E56" w:rsidRDefault="002B5E56" w:rsidP="002B5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27"/>
        <w:gridCol w:w="4020"/>
        <w:gridCol w:w="4020"/>
        <w:gridCol w:w="129"/>
        <w:gridCol w:w="129"/>
        <w:gridCol w:w="129"/>
        <w:gridCol w:w="66"/>
      </w:tblGrid>
      <w:tr w:rsidR="002B5E56" w:rsidRPr="002B5E56" w:rsidTr="002B5E56">
        <w:trPr>
          <w:tblCellSpacing w:w="0" w:type="dxa"/>
        </w:trPr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Question </w:t>
            </w:r>
            <w:r w:rsidR="002B3C2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5 points</w:t>
            </w: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5E56" w:rsidRPr="002B5E56" w:rsidTr="002B5E56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0" w:type="pct"/>
            <w:gridSpan w:val="2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What are the compulsory attendance ages for students in Kentucky?</w:t>
            </w: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5E56" w:rsidRPr="002B5E56" w:rsidTr="002B5E56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5E56" w:rsidRDefault="002B5E56" w:rsidP="002B5E5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5E56" w:rsidRDefault="002B5E56" w:rsidP="002B5E56">
      <w:pPr>
        <w:spacing w:after="24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</w:t>
      </w:r>
    </w:p>
    <w:p w:rsidR="002B5E56" w:rsidRPr="002B5E56" w:rsidRDefault="002B5E56" w:rsidP="002B5E5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66"/>
        <w:gridCol w:w="9090"/>
        <w:gridCol w:w="66"/>
        <w:gridCol w:w="66"/>
        <w:gridCol w:w="66"/>
        <w:gridCol w:w="66"/>
      </w:tblGrid>
      <w:tr w:rsidR="002B5E56" w:rsidRPr="002B5E56" w:rsidTr="002B5E56">
        <w:trPr>
          <w:tblCellSpacing w:w="0" w:type="dxa"/>
        </w:trPr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5E56" w:rsidRPr="002B5E56" w:rsidTr="002B3C27">
        <w:trPr>
          <w:tblCellSpacing w:w="0" w:type="dxa"/>
        </w:trPr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7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B5E56" w:rsidRPr="002B5E56" w:rsidRDefault="002B5E56" w:rsidP="002B5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27"/>
        <w:gridCol w:w="4020"/>
        <w:gridCol w:w="4020"/>
        <w:gridCol w:w="129"/>
        <w:gridCol w:w="129"/>
        <w:gridCol w:w="129"/>
        <w:gridCol w:w="66"/>
      </w:tblGrid>
      <w:tr w:rsidR="002B5E56" w:rsidRPr="002B5E56" w:rsidTr="002B5E56">
        <w:trPr>
          <w:tblCellSpacing w:w="0" w:type="dxa"/>
        </w:trPr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Question </w:t>
            </w:r>
            <w:r w:rsidR="002B3C2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5 points</w:t>
            </w: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5E56" w:rsidRPr="002B5E56" w:rsidTr="002B5E56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0" w:type="pct"/>
            <w:gridSpan w:val="2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Under KRS 161.790, list four of the state specified causes for dismissal of teachers in Kentucky.</w:t>
            </w: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5E56" w:rsidRPr="002B5E56" w:rsidTr="002B5E56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5E56" w:rsidRDefault="002B5E56" w:rsidP="002B5E5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5E56" w:rsidRDefault="002B5E56" w:rsidP="002B5E5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_______________________________________________________________________</w:t>
      </w:r>
    </w:p>
    <w:p w:rsidR="002B3C27" w:rsidRDefault="002B3C2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2B5E56" w:rsidRPr="002B5E56" w:rsidRDefault="002B5E56" w:rsidP="002B5E5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27"/>
        <w:gridCol w:w="8229"/>
        <w:gridCol w:w="66"/>
        <w:gridCol w:w="66"/>
        <w:gridCol w:w="66"/>
        <w:gridCol w:w="66"/>
      </w:tblGrid>
      <w:tr w:rsidR="002B5E56" w:rsidRPr="002B5E56" w:rsidTr="002B5E56">
        <w:trPr>
          <w:tblCellSpacing w:w="0" w:type="dxa"/>
        </w:trPr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Question </w:t>
            </w:r>
            <w:r w:rsidR="002B3C2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5 points</w:t>
            </w: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5E56" w:rsidRPr="002B5E56" w:rsidTr="002B5E56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0" w:type="pct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t>After how many years of teaching does a teacher obtain tenure in Kentucky?</w:t>
            </w: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5E56" w:rsidRPr="002B5E56" w:rsidTr="002B5E56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bookmarkStart w:id="3" w:name="question_9_answers"/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INCLUDEPICTURE "http://edl401.wetpaint.com/page/Find+Information+Assignment" \* MERGEFORMATINET </w:instrText>
            </w: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Question 9 answers" style="width:.9pt;height:.9pt"/>
              </w:pict>
            </w:r>
            <w:r w:rsidRPr="002B5E5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3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294"/>
              <w:gridCol w:w="195"/>
            </w:tblGrid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A.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</w:tr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G.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</w:tr>
            <w:tr w:rsidR="002B5E56" w:rsidRPr="002B5E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5E56" w:rsidRPr="002B5E56" w:rsidRDefault="002B5E56" w:rsidP="002B5E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B5E5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</w:tbl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E56" w:rsidRPr="002B5E56" w:rsidRDefault="002B5E56" w:rsidP="002B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22C38" w:rsidRDefault="00322C38"/>
    <w:p w:rsidR="002B5E56" w:rsidRDefault="002B5E56" w:rsidP="002B5E56">
      <w:pPr>
        <w:ind w:firstLine="720"/>
      </w:pPr>
      <w:r>
        <w:rPr>
          <w:rFonts w:ascii="Times New Roman" w:eastAsia="Times New Roman" w:hAnsi="Times New Roman" w:cs="Times New Roman"/>
          <w:sz w:val="24"/>
          <w:szCs w:val="24"/>
        </w:rPr>
        <w:t>____</w:t>
      </w:r>
    </w:p>
    <w:sectPr w:rsidR="002B5E56" w:rsidSect="002B3C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F0DEA"/>
    <w:multiLevelType w:val="hybridMultilevel"/>
    <w:tmpl w:val="D0EEB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B5E56"/>
    <w:rsid w:val="002B3C27"/>
    <w:rsid w:val="002B5E56"/>
    <w:rsid w:val="00322C38"/>
    <w:rsid w:val="007C4ADF"/>
    <w:rsid w:val="00D41D3D"/>
    <w:rsid w:val="00E36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C38"/>
  </w:style>
  <w:style w:type="paragraph" w:styleId="Heading1">
    <w:name w:val="heading 1"/>
    <w:basedOn w:val="Normal"/>
    <w:link w:val="Heading1Char"/>
    <w:uiPriority w:val="9"/>
    <w:qFormat/>
    <w:rsid w:val="002B5E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5E5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2B5E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0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uk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Bathon</dc:creator>
  <cp:keywords/>
  <dc:description/>
  <cp:lastModifiedBy>Justin Bathon</cp:lastModifiedBy>
  <cp:revision>1</cp:revision>
  <dcterms:created xsi:type="dcterms:W3CDTF">2009-09-29T20:52:00Z</dcterms:created>
  <dcterms:modified xsi:type="dcterms:W3CDTF">2009-09-29T21:05:00Z</dcterms:modified>
</cp:coreProperties>
</file>